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F6" w:rsidRPr="00975B32" w:rsidRDefault="00C164B1" w:rsidP="00740E16">
      <w:pPr>
        <w:ind w:left="-426" w:firstLine="426"/>
        <w:outlineLvl w:val="0"/>
        <w:rPr>
          <w:sz w:val="21"/>
          <w:szCs w:val="21"/>
        </w:rPr>
      </w:pPr>
      <w:r w:rsidRPr="00975B32">
        <w:rPr>
          <w:sz w:val="21"/>
          <w:szCs w:val="21"/>
        </w:rPr>
        <w:t>Provinciale Staten van Drenthe</w:t>
      </w:r>
      <w:r w:rsidR="00033B45" w:rsidRPr="00975B32">
        <w:rPr>
          <w:sz w:val="21"/>
          <w:szCs w:val="21"/>
        </w:rPr>
        <w:t xml:space="preserve"> </w:t>
      </w:r>
      <w:r w:rsidR="00F27CF6" w:rsidRPr="00975B32">
        <w:rPr>
          <w:sz w:val="21"/>
          <w:szCs w:val="21"/>
        </w:rPr>
        <w:t xml:space="preserve">in vergadering bijeen op </w:t>
      </w:r>
      <w:r w:rsidRPr="00975B32">
        <w:rPr>
          <w:sz w:val="21"/>
          <w:szCs w:val="21"/>
        </w:rPr>
        <w:t>woensdag</w:t>
      </w:r>
      <w:r w:rsidR="00BF3298" w:rsidRPr="00975B32">
        <w:rPr>
          <w:sz w:val="21"/>
          <w:szCs w:val="21"/>
        </w:rPr>
        <w:t xml:space="preserve"> </w:t>
      </w:r>
      <w:r w:rsidR="00F47775" w:rsidRPr="00975B32">
        <w:rPr>
          <w:sz w:val="21"/>
          <w:szCs w:val="21"/>
        </w:rPr>
        <w:t>3 oktober</w:t>
      </w:r>
      <w:r w:rsidRPr="00975B32">
        <w:rPr>
          <w:sz w:val="21"/>
          <w:szCs w:val="21"/>
        </w:rPr>
        <w:t xml:space="preserve"> 2018</w:t>
      </w:r>
      <w:r w:rsidR="00F27CF6" w:rsidRPr="00975B32">
        <w:rPr>
          <w:sz w:val="21"/>
          <w:szCs w:val="21"/>
        </w:rPr>
        <w:t>;</w:t>
      </w:r>
    </w:p>
    <w:p w:rsidR="009401AC" w:rsidRPr="00975B32" w:rsidRDefault="009401AC" w:rsidP="00740E16">
      <w:pPr>
        <w:ind w:left="-426" w:firstLine="426"/>
        <w:outlineLvl w:val="0"/>
        <w:rPr>
          <w:sz w:val="21"/>
          <w:szCs w:val="21"/>
        </w:rPr>
      </w:pPr>
    </w:p>
    <w:p w:rsidR="00BF3298" w:rsidRPr="00975B32" w:rsidRDefault="0011394D">
      <w:pPr>
        <w:rPr>
          <w:sz w:val="21"/>
          <w:szCs w:val="21"/>
        </w:rPr>
      </w:pPr>
      <w:r w:rsidRPr="00975B32">
        <w:rPr>
          <w:sz w:val="21"/>
          <w:szCs w:val="21"/>
        </w:rPr>
        <w:t xml:space="preserve">Gelezen </w:t>
      </w:r>
      <w:r w:rsidR="00D50A65" w:rsidRPr="00975B32">
        <w:rPr>
          <w:sz w:val="21"/>
          <w:szCs w:val="21"/>
        </w:rPr>
        <w:t xml:space="preserve">het </w:t>
      </w:r>
      <w:r w:rsidR="00C164B1" w:rsidRPr="00975B32">
        <w:rPr>
          <w:sz w:val="21"/>
          <w:szCs w:val="21"/>
        </w:rPr>
        <w:t>Statenstuk 2018-8</w:t>
      </w:r>
      <w:r w:rsidR="00F47775" w:rsidRPr="00975B32">
        <w:rPr>
          <w:sz w:val="21"/>
          <w:szCs w:val="21"/>
        </w:rPr>
        <w:t>46</w:t>
      </w:r>
      <w:r w:rsidRPr="00975B32">
        <w:rPr>
          <w:sz w:val="21"/>
          <w:szCs w:val="21"/>
        </w:rPr>
        <w:t xml:space="preserve"> </w:t>
      </w:r>
      <w:r w:rsidR="00F47775" w:rsidRPr="00975B32">
        <w:rPr>
          <w:sz w:val="21"/>
          <w:szCs w:val="21"/>
        </w:rPr>
        <w:t>Provinciale Omgevingsverordening Drenthe 2018</w:t>
      </w:r>
      <w:r w:rsidR="00C164B1" w:rsidRPr="00975B32">
        <w:rPr>
          <w:sz w:val="21"/>
          <w:szCs w:val="21"/>
        </w:rPr>
        <w:t xml:space="preserve"> </w:t>
      </w:r>
    </w:p>
    <w:p w:rsidR="00F81EDB" w:rsidRPr="00975B32" w:rsidRDefault="00F81EDB">
      <w:pPr>
        <w:rPr>
          <w:sz w:val="21"/>
          <w:szCs w:val="21"/>
        </w:rPr>
      </w:pPr>
    </w:p>
    <w:p w:rsidR="00D70DAF" w:rsidRPr="00975B32" w:rsidRDefault="00843F04">
      <w:pPr>
        <w:rPr>
          <w:b/>
          <w:sz w:val="21"/>
          <w:szCs w:val="21"/>
        </w:rPr>
      </w:pPr>
      <w:r w:rsidRPr="00975B32">
        <w:rPr>
          <w:b/>
          <w:sz w:val="21"/>
          <w:szCs w:val="21"/>
        </w:rPr>
        <w:t xml:space="preserve">Zijn van mening </w:t>
      </w:r>
      <w:r w:rsidR="00620A43" w:rsidRPr="00975B32">
        <w:rPr>
          <w:b/>
          <w:sz w:val="21"/>
          <w:szCs w:val="21"/>
        </w:rPr>
        <w:t>dat;</w:t>
      </w:r>
    </w:p>
    <w:p w:rsidR="0040364D" w:rsidRPr="00975B32" w:rsidRDefault="0040364D" w:rsidP="0040364D">
      <w:pPr>
        <w:rPr>
          <w:sz w:val="21"/>
          <w:szCs w:val="21"/>
        </w:rPr>
      </w:pPr>
      <w:r w:rsidRPr="00975B32">
        <w:rPr>
          <w:sz w:val="21"/>
          <w:szCs w:val="21"/>
        </w:rPr>
        <w:t>- bij de besluitvorming over duurzame energie-initiatieven de volgende aspecten van belang zijn:</w:t>
      </w:r>
    </w:p>
    <w:p w:rsidR="0040364D" w:rsidRPr="00975B32" w:rsidRDefault="0040364D" w:rsidP="0040364D">
      <w:pPr>
        <w:rPr>
          <w:sz w:val="21"/>
          <w:szCs w:val="21"/>
        </w:rPr>
      </w:pPr>
      <w:r w:rsidRPr="00975B32">
        <w:rPr>
          <w:sz w:val="21"/>
          <w:szCs w:val="21"/>
        </w:rPr>
        <w:t>• lokale democratie (besluiten van de gemeente);</w:t>
      </w:r>
    </w:p>
    <w:p w:rsidR="0040364D" w:rsidRPr="00975B32" w:rsidRDefault="0040364D" w:rsidP="0040364D">
      <w:pPr>
        <w:rPr>
          <w:sz w:val="21"/>
          <w:szCs w:val="21"/>
        </w:rPr>
      </w:pPr>
      <w:r w:rsidRPr="00975B32">
        <w:rPr>
          <w:sz w:val="21"/>
          <w:szCs w:val="21"/>
        </w:rPr>
        <w:t>• betrokkenheid van maatschappelijke partijen;</w:t>
      </w:r>
    </w:p>
    <w:p w:rsidR="0040364D" w:rsidRPr="00975B32" w:rsidRDefault="0040364D" w:rsidP="0040364D">
      <w:pPr>
        <w:rPr>
          <w:sz w:val="21"/>
          <w:szCs w:val="21"/>
        </w:rPr>
      </w:pPr>
      <w:r w:rsidRPr="00975B32">
        <w:rPr>
          <w:sz w:val="21"/>
          <w:szCs w:val="21"/>
        </w:rPr>
        <w:t>• participatie van omwonenden;</w:t>
      </w:r>
    </w:p>
    <w:p w:rsidR="005D6818" w:rsidRPr="00975B32" w:rsidRDefault="0040364D" w:rsidP="0040364D">
      <w:pPr>
        <w:rPr>
          <w:sz w:val="21"/>
          <w:szCs w:val="21"/>
        </w:rPr>
      </w:pPr>
      <w:r w:rsidRPr="00975B32">
        <w:rPr>
          <w:sz w:val="21"/>
          <w:szCs w:val="21"/>
        </w:rPr>
        <w:t>• verdeling van lusten en lasten;</w:t>
      </w:r>
    </w:p>
    <w:p w:rsidR="00843F04" w:rsidRPr="00975B32" w:rsidRDefault="00843F04" w:rsidP="00843F04">
      <w:pPr>
        <w:rPr>
          <w:sz w:val="21"/>
          <w:szCs w:val="21"/>
        </w:rPr>
      </w:pPr>
      <w:r w:rsidRPr="00975B32">
        <w:rPr>
          <w:sz w:val="21"/>
          <w:szCs w:val="21"/>
        </w:rPr>
        <w:t>-</w:t>
      </w:r>
      <w:r w:rsidR="00A827A8" w:rsidRPr="00975B32">
        <w:rPr>
          <w:sz w:val="21"/>
          <w:szCs w:val="21"/>
        </w:rPr>
        <w:t xml:space="preserve"> </w:t>
      </w:r>
      <w:r w:rsidRPr="00975B32">
        <w:rPr>
          <w:sz w:val="21"/>
          <w:szCs w:val="21"/>
        </w:rPr>
        <w:t>de energieopwekking op daken, binnen bestaand stedelijk gebied en op ongebruikte gronden de minste belasting</w:t>
      </w:r>
      <w:r w:rsidR="009A4284" w:rsidRPr="00975B32">
        <w:rPr>
          <w:sz w:val="21"/>
          <w:szCs w:val="21"/>
        </w:rPr>
        <w:t xml:space="preserve"> </w:t>
      </w:r>
      <w:r w:rsidRPr="00975B32">
        <w:rPr>
          <w:sz w:val="21"/>
          <w:szCs w:val="21"/>
        </w:rPr>
        <w:t xml:space="preserve">opleveren voor de leefomgeving; </w:t>
      </w:r>
    </w:p>
    <w:p w:rsidR="00B54DF7" w:rsidRPr="00975B32" w:rsidRDefault="00843F04" w:rsidP="00843F04">
      <w:pPr>
        <w:rPr>
          <w:sz w:val="21"/>
          <w:szCs w:val="21"/>
        </w:rPr>
      </w:pPr>
      <w:r w:rsidRPr="00975B32">
        <w:rPr>
          <w:sz w:val="21"/>
          <w:szCs w:val="21"/>
        </w:rPr>
        <w:t>- het beschikbare areaal hiervoor 6000 hectare is en daarmee in principe voldoende om de benodigde oppervlakte (2241hectare) voor de beleidsopgave van 10 P</w:t>
      </w:r>
      <w:r w:rsidR="00A827A8" w:rsidRPr="00975B32">
        <w:rPr>
          <w:sz w:val="21"/>
          <w:szCs w:val="21"/>
        </w:rPr>
        <w:t>etajoule</w:t>
      </w:r>
      <w:r w:rsidRPr="00975B32">
        <w:rPr>
          <w:sz w:val="21"/>
          <w:szCs w:val="21"/>
        </w:rPr>
        <w:t xml:space="preserve"> te realiseren;</w:t>
      </w:r>
    </w:p>
    <w:p w:rsidR="007D1BCF" w:rsidRPr="00975B32" w:rsidRDefault="007D1BCF" w:rsidP="009E115E">
      <w:pPr>
        <w:outlineLvl w:val="0"/>
        <w:rPr>
          <w:sz w:val="21"/>
          <w:szCs w:val="21"/>
        </w:rPr>
      </w:pPr>
      <w:r w:rsidRPr="00975B32">
        <w:rPr>
          <w:sz w:val="21"/>
          <w:szCs w:val="21"/>
        </w:rPr>
        <w:t xml:space="preserve">- </w:t>
      </w:r>
      <w:r w:rsidR="00D70DAF" w:rsidRPr="00975B32">
        <w:rPr>
          <w:sz w:val="21"/>
          <w:szCs w:val="21"/>
        </w:rPr>
        <w:t>zonne-akkers op landbouwgrond</w:t>
      </w:r>
      <w:r w:rsidR="00975B32">
        <w:rPr>
          <w:sz w:val="21"/>
          <w:szCs w:val="21"/>
        </w:rPr>
        <w:t xml:space="preserve">, </w:t>
      </w:r>
      <w:r w:rsidR="00BC7933">
        <w:rPr>
          <w:sz w:val="21"/>
          <w:szCs w:val="21"/>
        </w:rPr>
        <w:t>weidevogelleefgebieden</w:t>
      </w:r>
      <w:r w:rsidR="00975B32">
        <w:rPr>
          <w:sz w:val="21"/>
          <w:szCs w:val="21"/>
        </w:rPr>
        <w:t xml:space="preserve"> en </w:t>
      </w:r>
      <w:r w:rsidR="00D70DAF" w:rsidRPr="00975B32">
        <w:rPr>
          <w:sz w:val="21"/>
          <w:szCs w:val="21"/>
        </w:rPr>
        <w:t>natuurgebieden de allerlaatste optie moet zijn bij het zoeken naar een geschikte locatie voor het opwekken v</w:t>
      </w:r>
      <w:r w:rsidR="00EB7187" w:rsidRPr="00975B32">
        <w:rPr>
          <w:sz w:val="21"/>
          <w:szCs w:val="21"/>
        </w:rPr>
        <w:t>an</w:t>
      </w:r>
      <w:r w:rsidR="00D70DAF" w:rsidRPr="00975B32">
        <w:rPr>
          <w:sz w:val="21"/>
          <w:szCs w:val="21"/>
        </w:rPr>
        <w:t xml:space="preserve"> zonne-energie;</w:t>
      </w:r>
    </w:p>
    <w:p w:rsidR="00D70DAF" w:rsidRPr="00975B32" w:rsidRDefault="00D70DAF" w:rsidP="009E115E">
      <w:pPr>
        <w:outlineLvl w:val="0"/>
        <w:rPr>
          <w:sz w:val="21"/>
          <w:szCs w:val="21"/>
        </w:rPr>
      </w:pPr>
    </w:p>
    <w:p w:rsidR="00C164B1" w:rsidRPr="00975B32" w:rsidRDefault="00F27CF6" w:rsidP="009E115E">
      <w:pPr>
        <w:outlineLvl w:val="0"/>
        <w:rPr>
          <w:b/>
          <w:sz w:val="21"/>
          <w:szCs w:val="21"/>
        </w:rPr>
      </w:pPr>
      <w:r w:rsidRPr="00975B32">
        <w:rPr>
          <w:b/>
          <w:sz w:val="21"/>
          <w:szCs w:val="21"/>
        </w:rPr>
        <w:t>BESLUITEN:</w:t>
      </w:r>
    </w:p>
    <w:p w:rsidR="00D70DAF" w:rsidRPr="00975B32" w:rsidRDefault="00D70DAF" w:rsidP="009E115E">
      <w:pPr>
        <w:outlineLvl w:val="0"/>
        <w:rPr>
          <w:sz w:val="21"/>
          <w:szCs w:val="21"/>
        </w:rPr>
      </w:pPr>
    </w:p>
    <w:p w:rsidR="00E05B30" w:rsidRPr="00C04D7D" w:rsidRDefault="00E05B30" w:rsidP="00E05B30">
      <w:pPr>
        <w:outlineLvl w:val="0"/>
        <w:rPr>
          <w:i/>
          <w:sz w:val="21"/>
          <w:szCs w:val="21"/>
        </w:rPr>
      </w:pPr>
      <w:bookmarkStart w:id="0" w:name="_Hlk520277867"/>
      <w:bookmarkStart w:id="1" w:name="_Hlk520797319"/>
      <w:r w:rsidRPr="00C04D7D">
        <w:rPr>
          <w:i/>
          <w:sz w:val="21"/>
          <w:szCs w:val="21"/>
        </w:rPr>
        <w:t>Artikel 2.24 Zonne-energie</w:t>
      </w:r>
    </w:p>
    <w:p w:rsidR="00DC55B0" w:rsidRPr="00975B32" w:rsidRDefault="00E05B30" w:rsidP="00E05B30">
      <w:pPr>
        <w:outlineLvl w:val="0"/>
        <w:rPr>
          <w:sz w:val="21"/>
          <w:szCs w:val="21"/>
        </w:rPr>
      </w:pPr>
      <w:bookmarkStart w:id="2" w:name="_Hlk520287289"/>
      <w:bookmarkEnd w:id="0"/>
      <w:r w:rsidRPr="00975B32">
        <w:rPr>
          <w:sz w:val="21"/>
          <w:szCs w:val="21"/>
        </w:rPr>
        <w:t xml:space="preserve">Een ruimtelijk plan kan voorzien in de realisatie van zonne-akkers </w:t>
      </w:r>
      <w:proofErr w:type="gramStart"/>
      <w:r w:rsidRPr="00975B32">
        <w:rPr>
          <w:sz w:val="21"/>
          <w:szCs w:val="21"/>
        </w:rPr>
        <w:t>indien</w:t>
      </w:r>
      <w:proofErr w:type="gramEnd"/>
      <w:r w:rsidRPr="00975B32">
        <w:rPr>
          <w:sz w:val="21"/>
          <w:szCs w:val="21"/>
        </w:rPr>
        <w:t xml:space="preserve"> uit het desbetreffende</w:t>
      </w:r>
      <w:r w:rsidR="00975B32" w:rsidRPr="00975B32">
        <w:rPr>
          <w:sz w:val="21"/>
          <w:szCs w:val="21"/>
        </w:rPr>
        <w:t xml:space="preserve"> </w:t>
      </w:r>
      <w:r w:rsidRPr="00975B32">
        <w:rPr>
          <w:sz w:val="21"/>
          <w:szCs w:val="21"/>
        </w:rPr>
        <w:t>ruimtelijk plan blijkt dat:</w:t>
      </w:r>
    </w:p>
    <w:p w:rsidR="00E05B30" w:rsidRPr="00975B32" w:rsidRDefault="00E05B30" w:rsidP="00E05B30">
      <w:pPr>
        <w:outlineLvl w:val="0"/>
        <w:rPr>
          <w:sz w:val="21"/>
          <w:szCs w:val="21"/>
        </w:rPr>
      </w:pPr>
      <w:r w:rsidRPr="00975B32">
        <w:rPr>
          <w:sz w:val="21"/>
          <w:szCs w:val="21"/>
        </w:rPr>
        <w:t>a. dit gebeurt op een wijze die passend is binnen het landschap, en;</w:t>
      </w:r>
    </w:p>
    <w:p w:rsidR="00740E16" w:rsidRPr="00975B32" w:rsidRDefault="00E05B30" w:rsidP="00E05B30">
      <w:pPr>
        <w:outlineLvl w:val="0"/>
        <w:rPr>
          <w:sz w:val="21"/>
          <w:szCs w:val="21"/>
        </w:rPr>
      </w:pPr>
      <w:r w:rsidRPr="00975B32">
        <w:rPr>
          <w:sz w:val="21"/>
          <w:szCs w:val="21"/>
        </w:rPr>
        <w:t>b. er sprake is van een combinatie met andere functies, en/of er sprake is van een meerwaarde</w:t>
      </w:r>
      <w:r w:rsidR="00975B32" w:rsidRPr="00975B32">
        <w:rPr>
          <w:sz w:val="21"/>
          <w:szCs w:val="21"/>
        </w:rPr>
        <w:t xml:space="preserve"> </w:t>
      </w:r>
      <w:r w:rsidRPr="00975B32">
        <w:rPr>
          <w:sz w:val="21"/>
          <w:szCs w:val="21"/>
        </w:rPr>
        <w:t>voor andere provinciale doelen en belangen</w:t>
      </w:r>
      <w:r w:rsidR="00F44383">
        <w:rPr>
          <w:sz w:val="21"/>
          <w:szCs w:val="21"/>
        </w:rPr>
        <w:t>, en;</w:t>
      </w:r>
    </w:p>
    <w:p w:rsidR="006E67AF" w:rsidRPr="00975B32" w:rsidRDefault="006E67AF" w:rsidP="006E67AF">
      <w:pPr>
        <w:outlineLvl w:val="0"/>
        <w:rPr>
          <w:sz w:val="21"/>
          <w:szCs w:val="21"/>
        </w:rPr>
      </w:pPr>
      <w:r w:rsidRPr="00975B32">
        <w:rPr>
          <w:sz w:val="21"/>
          <w:szCs w:val="21"/>
        </w:rPr>
        <w:t>c. geborgd is dat op de gebruikte locatie de installatie(s) na uit gebruik name worden</w:t>
      </w:r>
      <w:r w:rsidR="00975B32" w:rsidRPr="00975B32">
        <w:rPr>
          <w:sz w:val="21"/>
          <w:szCs w:val="21"/>
        </w:rPr>
        <w:t xml:space="preserve"> </w:t>
      </w:r>
      <w:r w:rsidRPr="00975B32">
        <w:rPr>
          <w:sz w:val="21"/>
          <w:szCs w:val="21"/>
        </w:rPr>
        <w:t>verwijderd</w:t>
      </w:r>
      <w:r w:rsidR="00D81797">
        <w:rPr>
          <w:sz w:val="21"/>
          <w:szCs w:val="21"/>
        </w:rPr>
        <w:t>, en;</w:t>
      </w:r>
    </w:p>
    <w:bookmarkEnd w:id="1"/>
    <w:bookmarkEnd w:id="2"/>
    <w:p w:rsidR="00E05B30" w:rsidRPr="00975B32" w:rsidRDefault="00E05B30" w:rsidP="009E115E">
      <w:pPr>
        <w:outlineLvl w:val="0"/>
        <w:rPr>
          <w:sz w:val="21"/>
          <w:szCs w:val="21"/>
        </w:rPr>
      </w:pPr>
    </w:p>
    <w:p w:rsidR="00E05B30" w:rsidRPr="00975B32" w:rsidRDefault="00725A9F" w:rsidP="006546D4">
      <w:pPr>
        <w:tabs>
          <w:tab w:val="left" w:pos="1785"/>
        </w:tabs>
        <w:rPr>
          <w:b/>
          <w:sz w:val="21"/>
          <w:szCs w:val="21"/>
        </w:rPr>
      </w:pPr>
      <w:r w:rsidRPr="00975B32">
        <w:rPr>
          <w:b/>
          <w:sz w:val="21"/>
          <w:szCs w:val="21"/>
        </w:rPr>
        <w:t>AAN DIT ARTIKEL</w:t>
      </w:r>
      <w:r w:rsidR="009401AC" w:rsidRPr="00975B32">
        <w:rPr>
          <w:b/>
          <w:sz w:val="21"/>
          <w:szCs w:val="21"/>
        </w:rPr>
        <w:t xml:space="preserve"> </w:t>
      </w:r>
      <w:r w:rsidR="00CA5D7C" w:rsidRPr="00975B32">
        <w:rPr>
          <w:b/>
          <w:sz w:val="21"/>
          <w:szCs w:val="21"/>
        </w:rPr>
        <w:t xml:space="preserve">TOE </w:t>
      </w:r>
      <w:r w:rsidR="009401AC" w:rsidRPr="00975B32">
        <w:rPr>
          <w:b/>
          <w:sz w:val="21"/>
          <w:szCs w:val="21"/>
        </w:rPr>
        <w:t>TE VOEGEN</w:t>
      </w:r>
      <w:r w:rsidRPr="00975B32">
        <w:rPr>
          <w:b/>
          <w:sz w:val="21"/>
          <w:szCs w:val="21"/>
        </w:rPr>
        <w:t xml:space="preserve"> </w:t>
      </w:r>
      <w:r w:rsidR="00D70DAF" w:rsidRPr="00975B32">
        <w:rPr>
          <w:b/>
          <w:sz w:val="21"/>
          <w:szCs w:val="21"/>
        </w:rPr>
        <w:t xml:space="preserve">DE </w:t>
      </w:r>
      <w:r w:rsidRPr="00975B32">
        <w:rPr>
          <w:b/>
          <w:sz w:val="21"/>
          <w:szCs w:val="21"/>
        </w:rPr>
        <w:t>ONDERDE</w:t>
      </w:r>
      <w:r w:rsidR="00843F04" w:rsidRPr="00975B32">
        <w:rPr>
          <w:b/>
          <w:sz w:val="21"/>
          <w:szCs w:val="21"/>
        </w:rPr>
        <w:t>LEN</w:t>
      </w:r>
      <w:r w:rsidR="008C00DF" w:rsidRPr="00975B32">
        <w:rPr>
          <w:b/>
          <w:sz w:val="21"/>
          <w:szCs w:val="21"/>
        </w:rPr>
        <w:t>:</w:t>
      </w:r>
      <w:r w:rsidR="006546D4" w:rsidRPr="00975B32">
        <w:rPr>
          <w:b/>
          <w:sz w:val="21"/>
          <w:szCs w:val="21"/>
        </w:rPr>
        <w:tab/>
      </w:r>
    </w:p>
    <w:p w:rsidR="00D70DAF" w:rsidRPr="00975B32" w:rsidRDefault="00D70DAF" w:rsidP="006546D4">
      <w:pPr>
        <w:tabs>
          <w:tab w:val="left" w:pos="1785"/>
        </w:tabs>
        <w:rPr>
          <w:b/>
          <w:sz w:val="21"/>
          <w:szCs w:val="21"/>
        </w:rPr>
      </w:pPr>
    </w:p>
    <w:p w:rsidR="0073522E" w:rsidRPr="00BC3AB8" w:rsidRDefault="0073522E" w:rsidP="00BC3AB8">
      <w:pPr>
        <w:rPr>
          <w:sz w:val="21"/>
          <w:szCs w:val="21"/>
        </w:rPr>
      </w:pPr>
      <w:r>
        <w:rPr>
          <w:sz w:val="21"/>
          <w:szCs w:val="21"/>
        </w:rPr>
        <w:t>d. geborgd</w:t>
      </w:r>
      <w:r w:rsidR="00D81797">
        <w:rPr>
          <w:sz w:val="21"/>
          <w:szCs w:val="21"/>
        </w:rPr>
        <w:t xml:space="preserve"> is</w:t>
      </w:r>
      <w:r>
        <w:rPr>
          <w:sz w:val="21"/>
          <w:szCs w:val="21"/>
        </w:rPr>
        <w:t xml:space="preserve"> dat de bestaande toestand van voor de ingebruikname wordt hersteld, en;</w:t>
      </w:r>
    </w:p>
    <w:p w:rsidR="00F44383" w:rsidRDefault="00F44383" w:rsidP="0073522E">
      <w:pPr>
        <w:rPr>
          <w:sz w:val="21"/>
          <w:szCs w:val="21"/>
        </w:rPr>
      </w:pPr>
      <w:r>
        <w:rPr>
          <w:sz w:val="21"/>
          <w:szCs w:val="21"/>
        </w:rPr>
        <w:t>e</w:t>
      </w:r>
      <w:r w:rsidR="00BC7933">
        <w:rPr>
          <w:sz w:val="21"/>
          <w:szCs w:val="21"/>
        </w:rPr>
        <w:t>.</w:t>
      </w:r>
      <w:r w:rsidR="00D81797">
        <w:rPr>
          <w:sz w:val="21"/>
          <w:szCs w:val="21"/>
        </w:rPr>
        <w:t xml:space="preserve"> </w:t>
      </w:r>
      <w:r w:rsidR="00BC7933">
        <w:rPr>
          <w:sz w:val="21"/>
          <w:szCs w:val="21"/>
        </w:rPr>
        <w:t xml:space="preserve">geborgd is dat </w:t>
      </w:r>
      <w:r w:rsidR="0073522E" w:rsidRPr="0073522E">
        <w:rPr>
          <w:sz w:val="21"/>
          <w:szCs w:val="21"/>
        </w:rPr>
        <w:t xml:space="preserve">voor het gestelde onder </w:t>
      </w:r>
      <w:r>
        <w:rPr>
          <w:sz w:val="21"/>
          <w:szCs w:val="21"/>
        </w:rPr>
        <w:t>c</w:t>
      </w:r>
      <w:r w:rsidR="00D81797">
        <w:rPr>
          <w:sz w:val="21"/>
          <w:szCs w:val="21"/>
        </w:rPr>
        <w:t xml:space="preserve"> en d</w:t>
      </w:r>
      <w:r w:rsidR="0073522E" w:rsidRPr="0073522E">
        <w:rPr>
          <w:sz w:val="21"/>
          <w:szCs w:val="21"/>
        </w:rPr>
        <w:t xml:space="preserve"> financiële zekerheid </w:t>
      </w:r>
      <w:r w:rsidR="00BC7933">
        <w:rPr>
          <w:sz w:val="21"/>
          <w:szCs w:val="21"/>
        </w:rPr>
        <w:t xml:space="preserve">is </w:t>
      </w:r>
      <w:r w:rsidR="0073522E" w:rsidRPr="0073522E">
        <w:rPr>
          <w:sz w:val="21"/>
          <w:szCs w:val="21"/>
        </w:rPr>
        <w:t>gesteld</w:t>
      </w:r>
      <w:r>
        <w:rPr>
          <w:sz w:val="21"/>
          <w:szCs w:val="21"/>
        </w:rPr>
        <w:t>, en;</w:t>
      </w:r>
    </w:p>
    <w:p w:rsidR="009D39CA" w:rsidRDefault="009D39CA" w:rsidP="0073522E">
      <w:pPr>
        <w:rPr>
          <w:sz w:val="21"/>
          <w:szCs w:val="21"/>
        </w:rPr>
      </w:pPr>
      <w:r>
        <w:rPr>
          <w:sz w:val="21"/>
          <w:szCs w:val="21"/>
        </w:rPr>
        <w:t>f. dat de installatie(s) worden toegestaan voor een bepaalde tijd, die maximaal 25 jaar bedraagt, en;</w:t>
      </w:r>
    </w:p>
    <w:p w:rsidR="0075256D" w:rsidRPr="00975B32" w:rsidRDefault="00AA6E46" w:rsidP="008A27F9">
      <w:pPr>
        <w:rPr>
          <w:sz w:val="21"/>
          <w:szCs w:val="21"/>
        </w:rPr>
      </w:pPr>
      <w:r>
        <w:rPr>
          <w:sz w:val="21"/>
          <w:szCs w:val="21"/>
        </w:rPr>
        <w:t>g</w:t>
      </w:r>
      <w:r w:rsidR="00D31F7B" w:rsidRPr="00975B32">
        <w:rPr>
          <w:sz w:val="21"/>
          <w:szCs w:val="21"/>
        </w:rPr>
        <w:t xml:space="preserve">. </w:t>
      </w:r>
      <w:r w:rsidR="0075256D" w:rsidRPr="00975B32">
        <w:rPr>
          <w:sz w:val="21"/>
          <w:szCs w:val="21"/>
        </w:rPr>
        <w:t xml:space="preserve">concreet </w:t>
      </w:r>
      <w:r w:rsidR="003565CA">
        <w:rPr>
          <w:sz w:val="21"/>
          <w:szCs w:val="21"/>
        </w:rPr>
        <w:t xml:space="preserve">is omschreven hoe </w:t>
      </w:r>
      <w:r w:rsidR="0075256D" w:rsidRPr="00975B32">
        <w:rPr>
          <w:sz w:val="21"/>
          <w:szCs w:val="21"/>
        </w:rPr>
        <w:t>inwoners</w:t>
      </w:r>
      <w:r w:rsidR="00BC3AB8">
        <w:rPr>
          <w:sz w:val="21"/>
          <w:szCs w:val="21"/>
        </w:rPr>
        <w:t xml:space="preserve"> en maatschappelijke organisatie</w:t>
      </w:r>
      <w:r w:rsidR="00D75A4A" w:rsidRPr="00975B32">
        <w:rPr>
          <w:sz w:val="21"/>
          <w:szCs w:val="21"/>
        </w:rPr>
        <w:t xml:space="preserve"> </w:t>
      </w:r>
      <w:r w:rsidR="0075256D" w:rsidRPr="00975B32">
        <w:rPr>
          <w:sz w:val="21"/>
          <w:szCs w:val="21"/>
        </w:rPr>
        <w:t xml:space="preserve">betrokken </w:t>
      </w:r>
      <w:r w:rsidR="00595056" w:rsidRPr="00975B32">
        <w:rPr>
          <w:sz w:val="21"/>
          <w:szCs w:val="21"/>
        </w:rPr>
        <w:t xml:space="preserve">zijn </w:t>
      </w:r>
      <w:r w:rsidR="0075256D" w:rsidRPr="00975B32">
        <w:rPr>
          <w:sz w:val="21"/>
          <w:szCs w:val="21"/>
        </w:rPr>
        <w:t>bij de locatiekeuze voor de zonne</w:t>
      </w:r>
      <w:r w:rsidR="009C22A9" w:rsidRPr="00975B32">
        <w:rPr>
          <w:sz w:val="21"/>
          <w:szCs w:val="21"/>
        </w:rPr>
        <w:t>-</w:t>
      </w:r>
      <w:r w:rsidR="0075256D" w:rsidRPr="00975B32">
        <w:rPr>
          <w:sz w:val="21"/>
          <w:szCs w:val="21"/>
        </w:rPr>
        <w:t>akker(s)</w:t>
      </w:r>
      <w:r w:rsidR="00F44383">
        <w:rPr>
          <w:sz w:val="21"/>
          <w:szCs w:val="21"/>
        </w:rPr>
        <w:t>, en;</w:t>
      </w:r>
    </w:p>
    <w:p w:rsidR="0083112B" w:rsidRDefault="00AA6E46" w:rsidP="008A27F9">
      <w:pPr>
        <w:rPr>
          <w:sz w:val="21"/>
          <w:szCs w:val="21"/>
        </w:rPr>
      </w:pPr>
      <w:r>
        <w:rPr>
          <w:sz w:val="21"/>
          <w:szCs w:val="21"/>
        </w:rPr>
        <w:t>h</w:t>
      </w:r>
      <w:bookmarkStart w:id="3" w:name="_GoBack"/>
      <w:bookmarkEnd w:id="3"/>
      <w:r w:rsidR="00975B32" w:rsidRPr="00975B32">
        <w:rPr>
          <w:sz w:val="21"/>
          <w:szCs w:val="21"/>
        </w:rPr>
        <w:t>.</w:t>
      </w:r>
      <w:r w:rsidR="001C0B45" w:rsidRPr="00975B32">
        <w:rPr>
          <w:sz w:val="21"/>
          <w:szCs w:val="21"/>
        </w:rPr>
        <w:t xml:space="preserve"> concreet </w:t>
      </w:r>
      <w:r w:rsidR="003565CA">
        <w:rPr>
          <w:sz w:val="21"/>
          <w:szCs w:val="21"/>
        </w:rPr>
        <w:t xml:space="preserve">is </w:t>
      </w:r>
      <w:r w:rsidR="001C0B45" w:rsidRPr="00975B32">
        <w:rPr>
          <w:sz w:val="21"/>
          <w:szCs w:val="21"/>
        </w:rPr>
        <w:t xml:space="preserve">omschreven </w:t>
      </w:r>
      <w:r w:rsidR="003565CA">
        <w:rPr>
          <w:sz w:val="21"/>
          <w:szCs w:val="21"/>
        </w:rPr>
        <w:t>hoe</w:t>
      </w:r>
      <w:r w:rsidR="001C0B45" w:rsidRPr="00975B32">
        <w:rPr>
          <w:sz w:val="21"/>
          <w:szCs w:val="21"/>
        </w:rPr>
        <w:t xml:space="preserve"> </w:t>
      </w:r>
      <w:r w:rsidR="003A1192" w:rsidRPr="00975B32">
        <w:rPr>
          <w:sz w:val="21"/>
          <w:szCs w:val="21"/>
        </w:rPr>
        <w:t>inwoners</w:t>
      </w:r>
      <w:r w:rsidR="001C0B45" w:rsidRPr="00975B32">
        <w:rPr>
          <w:sz w:val="21"/>
          <w:szCs w:val="21"/>
        </w:rPr>
        <w:t xml:space="preserve"> </w:t>
      </w:r>
      <w:r w:rsidR="003565CA">
        <w:rPr>
          <w:sz w:val="21"/>
          <w:szCs w:val="21"/>
        </w:rPr>
        <w:t>meedoen</w:t>
      </w:r>
      <w:r w:rsidR="002C36D7" w:rsidRPr="00975B32">
        <w:rPr>
          <w:sz w:val="21"/>
          <w:szCs w:val="21"/>
        </w:rPr>
        <w:t xml:space="preserve"> in de ontwikkeling </w:t>
      </w:r>
      <w:r w:rsidR="003A1192" w:rsidRPr="00975B32">
        <w:rPr>
          <w:sz w:val="21"/>
          <w:szCs w:val="21"/>
        </w:rPr>
        <w:t xml:space="preserve">en </w:t>
      </w:r>
      <w:r w:rsidR="003565CA">
        <w:rPr>
          <w:sz w:val="21"/>
          <w:szCs w:val="21"/>
        </w:rPr>
        <w:t xml:space="preserve">meedelen in </w:t>
      </w:r>
      <w:r w:rsidR="001C0B45" w:rsidRPr="00975B32">
        <w:rPr>
          <w:sz w:val="21"/>
          <w:szCs w:val="21"/>
        </w:rPr>
        <w:t>de opbrengst van de zonne</w:t>
      </w:r>
      <w:r w:rsidR="009C22A9" w:rsidRPr="00975B32">
        <w:rPr>
          <w:sz w:val="21"/>
          <w:szCs w:val="21"/>
        </w:rPr>
        <w:t>-</w:t>
      </w:r>
      <w:r w:rsidR="001C0B45" w:rsidRPr="00975B32">
        <w:rPr>
          <w:sz w:val="21"/>
          <w:szCs w:val="21"/>
        </w:rPr>
        <w:t>akker(s);</w:t>
      </w:r>
    </w:p>
    <w:p w:rsidR="00BC3AB8" w:rsidRPr="00975B32" w:rsidRDefault="00BC3AB8" w:rsidP="008A27F9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631D3" w:rsidRPr="00975B32" w:rsidRDefault="000631D3" w:rsidP="008A27F9">
      <w:pPr>
        <w:rPr>
          <w:sz w:val="21"/>
          <w:szCs w:val="21"/>
        </w:rPr>
      </w:pPr>
    </w:p>
    <w:p w:rsidR="0075256D" w:rsidRPr="00975B32" w:rsidRDefault="0075256D" w:rsidP="008A27F9">
      <w:pPr>
        <w:rPr>
          <w:sz w:val="21"/>
          <w:szCs w:val="21"/>
        </w:rPr>
      </w:pPr>
    </w:p>
    <w:p w:rsidR="0083112B" w:rsidRPr="00975B32" w:rsidRDefault="0083112B" w:rsidP="008A27F9">
      <w:pPr>
        <w:rPr>
          <w:sz w:val="21"/>
          <w:szCs w:val="21"/>
        </w:rPr>
      </w:pPr>
    </w:p>
    <w:p w:rsidR="00090E07" w:rsidRPr="00975B32" w:rsidRDefault="00090E07">
      <w:pPr>
        <w:rPr>
          <w:sz w:val="21"/>
          <w:szCs w:val="21"/>
        </w:rPr>
      </w:pPr>
    </w:p>
    <w:p w:rsidR="00D831E1" w:rsidRPr="00975B32" w:rsidRDefault="00F27CF6">
      <w:pPr>
        <w:rPr>
          <w:sz w:val="21"/>
          <w:szCs w:val="21"/>
        </w:rPr>
      </w:pPr>
      <w:r w:rsidRPr="00975B32">
        <w:rPr>
          <w:sz w:val="21"/>
          <w:szCs w:val="21"/>
        </w:rPr>
        <w:t xml:space="preserve">Namens de fractie van </w:t>
      </w:r>
      <w:r w:rsidR="0011394D" w:rsidRPr="00975B32">
        <w:rPr>
          <w:sz w:val="21"/>
          <w:szCs w:val="21"/>
        </w:rPr>
        <w:t>de SP</w:t>
      </w:r>
    </w:p>
    <w:p w:rsidR="00725D61" w:rsidRPr="00975B32" w:rsidRDefault="00725D61">
      <w:pPr>
        <w:rPr>
          <w:sz w:val="21"/>
          <w:szCs w:val="21"/>
        </w:rPr>
      </w:pPr>
    </w:p>
    <w:p w:rsidR="00725D61" w:rsidRPr="00975B32" w:rsidRDefault="00725D61">
      <w:pPr>
        <w:rPr>
          <w:sz w:val="21"/>
          <w:szCs w:val="21"/>
        </w:rPr>
      </w:pPr>
    </w:p>
    <w:p w:rsidR="00D55245" w:rsidRPr="00975B32" w:rsidRDefault="00D55245">
      <w:pPr>
        <w:rPr>
          <w:sz w:val="21"/>
          <w:szCs w:val="21"/>
        </w:rPr>
      </w:pPr>
    </w:p>
    <w:p w:rsidR="00843F04" w:rsidRPr="00975B32" w:rsidRDefault="00D55245" w:rsidP="009D39CA">
      <w:pPr>
        <w:rPr>
          <w:sz w:val="21"/>
          <w:szCs w:val="21"/>
        </w:rPr>
      </w:pPr>
      <w:r w:rsidRPr="00975B32">
        <w:rPr>
          <w:sz w:val="21"/>
          <w:szCs w:val="21"/>
        </w:rPr>
        <w:t>Wim Moinat</w:t>
      </w:r>
    </w:p>
    <w:sectPr w:rsidR="00843F04" w:rsidRPr="00975B32" w:rsidSect="00975B32">
      <w:headerReference w:type="default" r:id="rId8"/>
      <w:pgSz w:w="11906" w:h="16838"/>
      <w:pgMar w:top="426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64" w:rsidRDefault="001A5B64">
      <w:pPr>
        <w:spacing w:line="240" w:lineRule="auto"/>
      </w:pPr>
      <w:r>
        <w:separator/>
      </w:r>
    </w:p>
  </w:endnote>
  <w:endnote w:type="continuationSeparator" w:id="0">
    <w:p w:rsidR="001A5B64" w:rsidRDefault="001A5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64" w:rsidRDefault="001A5B64">
      <w:pPr>
        <w:spacing w:line="240" w:lineRule="auto"/>
      </w:pPr>
      <w:r>
        <w:separator/>
      </w:r>
    </w:p>
  </w:footnote>
  <w:footnote w:type="continuationSeparator" w:id="0">
    <w:p w:rsidR="001A5B64" w:rsidRDefault="001A5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CF6" w:rsidRDefault="001A5B64">
    <w:pPr>
      <w:pStyle w:val="Koptekst"/>
      <w:rPr>
        <w:rStyle w:val="Paginanummer"/>
      </w:rPr>
    </w:pPr>
    <w:r>
      <w:rPr>
        <w:i/>
        <w:noProof/>
      </w:rPr>
      <w:pict>
        <v:line id="_x0000_s2049" style="position:absolute;z-index:1;mso-wrap-distance-bottom:22.7pt;mso-position-horizontal-relative:page;mso-position-vertical-relative:page" from="1in,57.6pt" to="526.4pt,57.6pt" o:allowincell="f">
          <w10:wrap type="topAndBottom" anchorx="page" anchory="page"/>
          <w10:anchorlock/>
        </v:line>
      </w:pict>
    </w:r>
    <w:r w:rsidR="00F27CF6">
      <w:rPr>
        <w:i/>
        <w:sz w:val="40"/>
      </w:rPr>
      <w:t>Amendement</w:t>
    </w:r>
    <w:r w:rsidR="00F27CF6">
      <w:tab/>
    </w:r>
    <w:r w:rsidR="00BE34BD">
      <w:t xml:space="preserve">                                 </w:t>
    </w:r>
    <w:r w:rsidR="00C164B1">
      <w:tab/>
    </w:r>
    <w:r w:rsidR="00BE34BD">
      <w:t xml:space="preserve">        </w:t>
    </w:r>
    <w:r w:rsidR="00AA6E46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23.25pt">
          <v:imagedata r:id="rId1" o:title="splogo141"/>
        </v:shape>
      </w:pict>
    </w:r>
    <w:r w:rsidR="00BE34BD">
      <w:t xml:space="preserve">      </w:t>
    </w:r>
    <w:r w:rsidR="00033B45">
      <w:tab/>
    </w:r>
    <w:r w:rsidR="00F27CF6">
      <w:tab/>
    </w:r>
  </w:p>
  <w:p w:rsidR="00F27CF6" w:rsidRDefault="00F27CF6">
    <w:pPr>
      <w:pStyle w:val="Koptekst"/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3313C"/>
    <w:multiLevelType w:val="hybridMultilevel"/>
    <w:tmpl w:val="83D4D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4575E"/>
    <w:multiLevelType w:val="hybridMultilevel"/>
    <w:tmpl w:val="F62454B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5367173"/>
    <w:multiLevelType w:val="hybridMultilevel"/>
    <w:tmpl w:val="53DCB2A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6D1F91"/>
    <w:multiLevelType w:val="hybridMultilevel"/>
    <w:tmpl w:val="96281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A24DD"/>
    <w:multiLevelType w:val="hybridMultilevel"/>
    <w:tmpl w:val="F40630E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280923"/>
    <w:multiLevelType w:val="hybridMultilevel"/>
    <w:tmpl w:val="1902A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CF6"/>
    <w:rsid w:val="00006BA3"/>
    <w:rsid w:val="00025A40"/>
    <w:rsid w:val="00033B45"/>
    <w:rsid w:val="0005404E"/>
    <w:rsid w:val="00054911"/>
    <w:rsid w:val="000631D3"/>
    <w:rsid w:val="00085474"/>
    <w:rsid w:val="00090BA5"/>
    <w:rsid w:val="00090E07"/>
    <w:rsid w:val="000969D3"/>
    <w:rsid w:val="00097655"/>
    <w:rsid w:val="000D66E9"/>
    <w:rsid w:val="0011394D"/>
    <w:rsid w:val="0013188F"/>
    <w:rsid w:val="001526A3"/>
    <w:rsid w:val="001A5B64"/>
    <w:rsid w:val="001C0B45"/>
    <w:rsid w:val="001D11B1"/>
    <w:rsid w:val="001D7ABA"/>
    <w:rsid w:val="001E2017"/>
    <w:rsid w:val="00213B68"/>
    <w:rsid w:val="00217BA1"/>
    <w:rsid w:val="002356CF"/>
    <w:rsid w:val="00257128"/>
    <w:rsid w:val="002914B5"/>
    <w:rsid w:val="002C36D7"/>
    <w:rsid w:val="002E37BD"/>
    <w:rsid w:val="0031501B"/>
    <w:rsid w:val="003175C5"/>
    <w:rsid w:val="00332C46"/>
    <w:rsid w:val="003565CA"/>
    <w:rsid w:val="0036331E"/>
    <w:rsid w:val="00363B4B"/>
    <w:rsid w:val="003771E6"/>
    <w:rsid w:val="0038158F"/>
    <w:rsid w:val="003819C0"/>
    <w:rsid w:val="003A1192"/>
    <w:rsid w:val="003B6594"/>
    <w:rsid w:val="003D006D"/>
    <w:rsid w:val="0040364D"/>
    <w:rsid w:val="00427A91"/>
    <w:rsid w:val="00455DA4"/>
    <w:rsid w:val="004923F9"/>
    <w:rsid w:val="004F78A3"/>
    <w:rsid w:val="0051494F"/>
    <w:rsid w:val="005174F1"/>
    <w:rsid w:val="00523894"/>
    <w:rsid w:val="00524BF9"/>
    <w:rsid w:val="0054390D"/>
    <w:rsid w:val="00595056"/>
    <w:rsid w:val="005958A1"/>
    <w:rsid w:val="005A1EF1"/>
    <w:rsid w:val="005A73B5"/>
    <w:rsid w:val="005B0035"/>
    <w:rsid w:val="005B1B31"/>
    <w:rsid w:val="005D6818"/>
    <w:rsid w:val="00612137"/>
    <w:rsid w:val="00620A43"/>
    <w:rsid w:val="0063744D"/>
    <w:rsid w:val="00642246"/>
    <w:rsid w:val="0065130E"/>
    <w:rsid w:val="006546D4"/>
    <w:rsid w:val="006846BC"/>
    <w:rsid w:val="006866A7"/>
    <w:rsid w:val="006A339D"/>
    <w:rsid w:val="006A416E"/>
    <w:rsid w:val="006A5CFC"/>
    <w:rsid w:val="006E566E"/>
    <w:rsid w:val="006E67AF"/>
    <w:rsid w:val="006E69B1"/>
    <w:rsid w:val="00721148"/>
    <w:rsid w:val="00725A9F"/>
    <w:rsid w:val="00725D61"/>
    <w:rsid w:val="0073522E"/>
    <w:rsid w:val="00740E16"/>
    <w:rsid w:val="00750E38"/>
    <w:rsid w:val="0075256D"/>
    <w:rsid w:val="007A2BCC"/>
    <w:rsid w:val="007D1BCF"/>
    <w:rsid w:val="007D3FBF"/>
    <w:rsid w:val="00801810"/>
    <w:rsid w:val="008130D4"/>
    <w:rsid w:val="0083112B"/>
    <w:rsid w:val="00843F04"/>
    <w:rsid w:val="00853145"/>
    <w:rsid w:val="008949FC"/>
    <w:rsid w:val="008A27F9"/>
    <w:rsid w:val="008C00DF"/>
    <w:rsid w:val="008D207F"/>
    <w:rsid w:val="00912C98"/>
    <w:rsid w:val="009401AC"/>
    <w:rsid w:val="009472C6"/>
    <w:rsid w:val="00970AD9"/>
    <w:rsid w:val="00975B32"/>
    <w:rsid w:val="00977782"/>
    <w:rsid w:val="00986FC3"/>
    <w:rsid w:val="0099259D"/>
    <w:rsid w:val="009A1E18"/>
    <w:rsid w:val="009A4284"/>
    <w:rsid w:val="009B67EF"/>
    <w:rsid w:val="009C22A9"/>
    <w:rsid w:val="009D39CA"/>
    <w:rsid w:val="009E00DE"/>
    <w:rsid w:val="009E115E"/>
    <w:rsid w:val="009F54E5"/>
    <w:rsid w:val="00A162DA"/>
    <w:rsid w:val="00A224D1"/>
    <w:rsid w:val="00A32E95"/>
    <w:rsid w:val="00A446D8"/>
    <w:rsid w:val="00A56335"/>
    <w:rsid w:val="00A730DD"/>
    <w:rsid w:val="00A821BB"/>
    <w:rsid w:val="00A827A8"/>
    <w:rsid w:val="00A84DB3"/>
    <w:rsid w:val="00AA1120"/>
    <w:rsid w:val="00AA6E46"/>
    <w:rsid w:val="00AD4818"/>
    <w:rsid w:val="00B4442C"/>
    <w:rsid w:val="00B513D6"/>
    <w:rsid w:val="00B54DF7"/>
    <w:rsid w:val="00B67D55"/>
    <w:rsid w:val="00B932E1"/>
    <w:rsid w:val="00BC1ACB"/>
    <w:rsid w:val="00BC3AB8"/>
    <w:rsid w:val="00BC7933"/>
    <w:rsid w:val="00BE34BD"/>
    <w:rsid w:val="00BE41D4"/>
    <w:rsid w:val="00BF3298"/>
    <w:rsid w:val="00BF3E33"/>
    <w:rsid w:val="00C04D7D"/>
    <w:rsid w:val="00C164B1"/>
    <w:rsid w:val="00C232CA"/>
    <w:rsid w:val="00C46D4C"/>
    <w:rsid w:val="00C75F20"/>
    <w:rsid w:val="00C95B7F"/>
    <w:rsid w:val="00CA5D7C"/>
    <w:rsid w:val="00CF32AA"/>
    <w:rsid w:val="00D22A59"/>
    <w:rsid w:val="00D31F7B"/>
    <w:rsid w:val="00D50A65"/>
    <w:rsid w:val="00D55245"/>
    <w:rsid w:val="00D70CBE"/>
    <w:rsid w:val="00D70DAF"/>
    <w:rsid w:val="00D73F16"/>
    <w:rsid w:val="00D75A4A"/>
    <w:rsid w:val="00D761C8"/>
    <w:rsid w:val="00D81797"/>
    <w:rsid w:val="00D831E1"/>
    <w:rsid w:val="00DB358B"/>
    <w:rsid w:val="00DC55B0"/>
    <w:rsid w:val="00DE6D5A"/>
    <w:rsid w:val="00E05B30"/>
    <w:rsid w:val="00E22F09"/>
    <w:rsid w:val="00E31478"/>
    <w:rsid w:val="00E37D6A"/>
    <w:rsid w:val="00E844DA"/>
    <w:rsid w:val="00EA1088"/>
    <w:rsid w:val="00EB7187"/>
    <w:rsid w:val="00EC5CF9"/>
    <w:rsid w:val="00ED5E9B"/>
    <w:rsid w:val="00EF7D27"/>
    <w:rsid w:val="00EF7EA8"/>
    <w:rsid w:val="00F27CF6"/>
    <w:rsid w:val="00F44383"/>
    <w:rsid w:val="00F475C6"/>
    <w:rsid w:val="00F47775"/>
    <w:rsid w:val="00F53A6B"/>
    <w:rsid w:val="00F81EDB"/>
    <w:rsid w:val="00F954EA"/>
    <w:rsid w:val="00FD1DFB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92BAF5"/>
  <w15:chartTrackingRefBased/>
  <w15:docId w15:val="{4C6B1A1C-48CE-4C75-B3D6-E4FAF8D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line="288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ascii="Arial" w:hAnsi="Arial"/>
      <w:sz w:val="20"/>
    </w:rPr>
  </w:style>
  <w:style w:type="paragraph" w:styleId="Voettekst">
    <w:name w:val="footer"/>
    <w:basedOn w:val="Standaard"/>
    <w:pPr>
      <w:tabs>
        <w:tab w:val="left" w:pos="567"/>
      </w:tabs>
    </w:pPr>
  </w:style>
  <w:style w:type="character" w:styleId="Voetnootmarkering">
    <w:name w:val="footnote reference"/>
    <w:semiHidden/>
    <w:rPr>
      <w:rFonts w:ascii="Arial" w:hAnsi="Arial"/>
      <w:vertAlign w:val="superscript"/>
    </w:rPr>
  </w:style>
  <w:style w:type="paragraph" w:customStyle="1" w:styleId="Opmaakprofiel1">
    <w:name w:val="Opmaakprofiel1"/>
    <w:basedOn w:val="Standaard"/>
  </w:style>
  <w:style w:type="character" w:styleId="Regelnummer">
    <w:name w:val="line number"/>
    <w:rPr>
      <w:rFonts w:ascii="Arial" w:hAnsi="Arial"/>
    </w:rPr>
  </w:style>
  <w:style w:type="paragraph" w:styleId="Tekstzonderopmaak">
    <w:name w:val="Plain Text"/>
    <w:basedOn w:val="Standaard"/>
  </w:style>
  <w:style w:type="character" w:styleId="Nadruk">
    <w:name w:val="Emphasis"/>
    <w:qFormat/>
    <w:rPr>
      <w:rFonts w:ascii="Arial" w:hAnsi="Arial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Hyperlink">
    <w:name w:val="Hyperlink"/>
    <w:uiPriority w:val="99"/>
    <w:unhideWhenUsed/>
    <w:rsid w:val="00524BF9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2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XP\WordXP\SJABLONEN\SG\Amende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052E-D5AC-41C2-925D-9EF6908F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Amendement</Template>
  <TotalTime>506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Provinciale staten van Drenthe;</vt:lpstr>
    </vt:vector>
  </TitlesOfParts>
  <Company>Provincie Drenthe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Provinciale staten van Drenthe;</dc:title>
  <dc:subject/>
  <dc:creator>ingeb</dc:creator>
  <cp:keywords/>
  <dc:description/>
  <cp:lastModifiedBy>Alie Dekker</cp:lastModifiedBy>
  <cp:revision>38</cp:revision>
  <cp:lastPrinted>2018-09-27T10:45:00Z</cp:lastPrinted>
  <dcterms:created xsi:type="dcterms:W3CDTF">2018-07-27T06:22:00Z</dcterms:created>
  <dcterms:modified xsi:type="dcterms:W3CDTF">2018-10-01T09:47:00Z</dcterms:modified>
</cp:coreProperties>
</file>