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E21E" w14:textId="13CAF109" w:rsidR="00F27CF6" w:rsidRDefault="00C164B1" w:rsidP="00740E16">
      <w:pPr>
        <w:ind w:left="-426" w:firstLine="426"/>
        <w:outlineLvl w:val="0"/>
        <w:rPr>
          <w:sz w:val="24"/>
          <w:szCs w:val="24"/>
        </w:rPr>
      </w:pPr>
      <w:r w:rsidRPr="00322055">
        <w:rPr>
          <w:sz w:val="24"/>
          <w:szCs w:val="24"/>
        </w:rPr>
        <w:t>Provinciale Staten van Drenthe</w:t>
      </w:r>
      <w:r w:rsidR="00033B45" w:rsidRPr="00322055">
        <w:rPr>
          <w:sz w:val="24"/>
          <w:szCs w:val="24"/>
        </w:rPr>
        <w:t xml:space="preserve"> </w:t>
      </w:r>
      <w:r w:rsidR="00F27CF6" w:rsidRPr="00322055">
        <w:rPr>
          <w:sz w:val="24"/>
          <w:szCs w:val="24"/>
        </w:rPr>
        <w:t xml:space="preserve">in vergadering bijeen op </w:t>
      </w:r>
      <w:r w:rsidRPr="00322055">
        <w:rPr>
          <w:sz w:val="24"/>
          <w:szCs w:val="24"/>
        </w:rPr>
        <w:t>woensdag</w:t>
      </w:r>
      <w:r w:rsidR="00BF3298" w:rsidRPr="00322055">
        <w:rPr>
          <w:sz w:val="24"/>
          <w:szCs w:val="24"/>
        </w:rPr>
        <w:t xml:space="preserve"> </w:t>
      </w:r>
      <w:r w:rsidR="00FF5AE9">
        <w:rPr>
          <w:sz w:val="24"/>
          <w:szCs w:val="24"/>
        </w:rPr>
        <w:t>18 december</w:t>
      </w:r>
      <w:r w:rsidR="00853FD8">
        <w:rPr>
          <w:sz w:val="24"/>
          <w:szCs w:val="24"/>
        </w:rPr>
        <w:t xml:space="preserve"> 2024</w:t>
      </w:r>
      <w:r w:rsidR="00F27CF6" w:rsidRPr="00322055">
        <w:rPr>
          <w:sz w:val="24"/>
          <w:szCs w:val="24"/>
        </w:rPr>
        <w:t>;</w:t>
      </w:r>
    </w:p>
    <w:p w14:paraId="36ECC2CA" w14:textId="77777777" w:rsidR="00322055" w:rsidRPr="00322055" w:rsidRDefault="00322055" w:rsidP="00740E16">
      <w:pPr>
        <w:ind w:left="-426" w:firstLine="426"/>
        <w:outlineLvl w:val="0"/>
        <w:rPr>
          <w:sz w:val="24"/>
          <w:szCs w:val="24"/>
        </w:rPr>
      </w:pPr>
    </w:p>
    <w:p w14:paraId="619F5701" w14:textId="4892A54A" w:rsidR="00FF5AE9" w:rsidRPr="00FF5AE9" w:rsidRDefault="0011394D" w:rsidP="00FF5AE9">
      <w:pPr>
        <w:rPr>
          <w:sz w:val="24"/>
          <w:szCs w:val="24"/>
        </w:rPr>
      </w:pPr>
      <w:r w:rsidRPr="00322055">
        <w:rPr>
          <w:sz w:val="24"/>
          <w:szCs w:val="24"/>
        </w:rPr>
        <w:t xml:space="preserve">Gelezen </w:t>
      </w:r>
      <w:r w:rsidR="00D50A65" w:rsidRPr="00322055">
        <w:rPr>
          <w:sz w:val="24"/>
          <w:szCs w:val="24"/>
        </w:rPr>
        <w:t xml:space="preserve">het </w:t>
      </w:r>
      <w:r w:rsidR="00C164B1" w:rsidRPr="00322055">
        <w:rPr>
          <w:sz w:val="24"/>
          <w:szCs w:val="24"/>
        </w:rPr>
        <w:t xml:space="preserve">Statenstuk </w:t>
      </w:r>
      <w:r w:rsidR="00322055" w:rsidRPr="00322055">
        <w:rPr>
          <w:sz w:val="24"/>
          <w:szCs w:val="24"/>
        </w:rPr>
        <w:t>202</w:t>
      </w:r>
      <w:r w:rsidR="00FF5AE9">
        <w:rPr>
          <w:sz w:val="24"/>
          <w:szCs w:val="24"/>
        </w:rPr>
        <w:t>4</w:t>
      </w:r>
      <w:r w:rsidR="00322055" w:rsidRPr="00322055">
        <w:rPr>
          <w:sz w:val="24"/>
          <w:szCs w:val="24"/>
        </w:rPr>
        <w:t>-</w:t>
      </w:r>
      <w:r w:rsidR="00FF5AE9">
        <w:rPr>
          <w:sz w:val="24"/>
          <w:szCs w:val="24"/>
        </w:rPr>
        <w:t xml:space="preserve">55 </w:t>
      </w:r>
      <w:r w:rsidR="00FF5AE9" w:rsidRPr="00FF5AE9">
        <w:rPr>
          <w:sz w:val="24"/>
          <w:szCs w:val="24"/>
        </w:rPr>
        <w:t>Contourennota Omgevingsvisie ‘Horizon van Drenthe’</w:t>
      </w:r>
    </w:p>
    <w:p w14:paraId="0460AB5D" w14:textId="3CDBD536" w:rsidR="00F81EDB" w:rsidRPr="00322055" w:rsidRDefault="00FF5AE9" w:rsidP="00FF5AE9">
      <w:pPr>
        <w:rPr>
          <w:sz w:val="24"/>
          <w:szCs w:val="24"/>
        </w:rPr>
      </w:pPr>
      <w:r w:rsidRPr="00FF5AE9">
        <w:rPr>
          <w:sz w:val="24"/>
          <w:szCs w:val="24"/>
        </w:rPr>
        <w:t>Gehoord de beraadslaging,</w:t>
      </w:r>
    </w:p>
    <w:p w14:paraId="53AE7A6A" w14:textId="77777777" w:rsidR="00C75F20" w:rsidRPr="00322055" w:rsidRDefault="00C75F20">
      <w:pPr>
        <w:rPr>
          <w:sz w:val="24"/>
          <w:szCs w:val="24"/>
        </w:rPr>
      </w:pPr>
    </w:p>
    <w:p w14:paraId="679B0CC5" w14:textId="77777777" w:rsidR="00C75F20" w:rsidRPr="00322055" w:rsidRDefault="00C75F20">
      <w:pPr>
        <w:rPr>
          <w:sz w:val="24"/>
          <w:szCs w:val="24"/>
        </w:rPr>
      </w:pPr>
    </w:p>
    <w:p w14:paraId="4245E0B8" w14:textId="528360AB" w:rsidR="008C00DF" w:rsidRPr="00322055" w:rsidRDefault="00F27CF6" w:rsidP="009E115E">
      <w:pPr>
        <w:outlineLvl w:val="0"/>
        <w:rPr>
          <w:sz w:val="24"/>
          <w:szCs w:val="24"/>
        </w:rPr>
      </w:pPr>
      <w:r w:rsidRPr="00322055">
        <w:rPr>
          <w:sz w:val="24"/>
          <w:szCs w:val="24"/>
        </w:rPr>
        <w:t>BESLUITEN</w:t>
      </w:r>
      <w:r w:rsidR="00F40C29">
        <w:rPr>
          <w:sz w:val="24"/>
          <w:szCs w:val="24"/>
        </w:rPr>
        <w:t xml:space="preserve">: </w:t>
      </w:r>
    </w:p>
    <w:p w14:paraId="0DCAD60D" w14:textId="57314D98" w:rsidR="00C164B1" w:rsidRPr="00322055" w:rsidRDefault="00C164B1" w:rsidP="009E115E">
      <w:pPr>
        <w:outlineLvl w:val="0"/>
        <w:rPr>
          <w:sz w:val="24"/>
          <w:szCs w:val="24"/>
        </w:rPr>
      </w:pPr>
    </w:p>
    <w:p w14:paraId="5F749A15" w14:textId="77777777" w:rsidR="00FF5AE9" w:rsidRPr="00FF5AE9" w:rsidRDefault="00FF5AE9" w:rsidP="00FF5AE9">
      <w:pPr>
        <w:pStyle w:val="Lijstalinea"/>
        <w:numPr>
          <w:ilvl w:val="0"/>
          <w:numId w:val="16"/>
        </w:numPr>
        <w:outlineLvl w:val="0"/>
        <w:rPr>
          <w:b/>
          <w:bCs/>
          <w:sz w:val="24"/>
          <w:szCs w:val="24"/>
        </w:rPr>
      </w:pPr>
      <w:r w:rsidRPr="00FF5AE9">
        <w:rPr>
          <w:sz w:val="24"/>
          <w:szCs w:val="24"/>
        </w:rPr>
        <w:t xml:space="preserve">in te stemmen met de Contournota Omgevingsvisie ‘Horizon van Drenthe’, </w:t>
      </w:r>
      <w:r w:rsidRPr="00FF5AE9">
        <w:rPr>
          <w:b/>
          <w:bCs/>
          <w:sz w:val="24"/>
          <w:szCs w:val="24"/>
        </w:rPr>
        <w:t>onder de volgende toevoeging.</w:t>
      </w:r>
    </w:p>
    <w:p w14:paraId="5E739D1E" w14:textId="0359EE5B" w:rsidR="00853FD8" w:rsidRPr="00FF5AE9" w:rsidRDefault="00FF5AE9" w:rsidP="00FF5AE9">
      <w:pPr>
        <w:pStyle w:val="Lijstalinea"/>
        <w:numPr>
          <w:ilvl w:val="0"/>
          <w:numId w:val="16"/>
        </w:numPr>
        <w:outlineLvl w:val="0"/>
        <w:rPr>
          <w:sz w:val="24"/>
          <w:szCs w:val="24"/>
        </w:rPr>
      </w:pPr>
      <w:r w:rsidRPr="00FF5AE9">
        <w:rPr>
          <w:sz w:val="24"/>
          <w:szCs w:val="24"/>
        </w:rPr>
        <w:t>Op pagina 29 onder de kop ‘We stellen de drinkwatervoorziening veilig “ en na de woorden ‘In grondwaterbeschermingsgebieden en in het stroomgebied van de Drentsche Aa moet verdere verontreiniging worden voorkomen”: de volgende zinsnede toe te voegen: "Om dat te bewerkstelligen moet in grondwaterbeschermingsgebieden de grondgebonden niet biologische bollenteelt verboden worden"</w:t>
      </w:r>
    </w:p>
    <w:p w14:paraId="1004DCCA" w14:textId="77777777" w:rsidR="00363B4B" w:rsidRPr="00322055" w:rsidRDefault="00363B4B" w:rsidP="003771E6">
      <w:pPr>
        <w:ind w:firstLine="708"/>
        <w:rPr>
          <w:sz w:val="24"/>
          <w:szCs w:val="24"/>
        </w:rPr>
      </w:pPr>
    </w:p>
    <w:p w14:paraId="2596EF5A" w14:textId="77777777" w:rsidR="00090E07" w:rsidRPr="00322055" w:rsidRDefault="00090E07">
      <w:pPr>
        <w:rPr>
          <w:sz w:val="24"/>
          <w:szCs w:val="24"/>
        </w:rPr>
      </w:pPr>
    </w:p>
    <w:p w14:paraId="2A690B7D" w14:textId="38DA3EA9" w:rsidR="00D831E1" w:rsidRPr="00322055" w:rsidRDefault="00F27CF6">
      <w:pPr>
        <w:rPr>
          <w:sz w:val="24"/>
          <w:szCs w:val="24"/>
        </w:rPr>
      </w:pPr>
      <w:r w:rsidRPr="00322055">
        <w:rPr>
          <w:sz w:val="24"/>
          <w:szCs w:val="24"/>
        </w:rPr>
        <w:t xml:space="preserve">Namens de fractie van </w:t>
      </w:r>
      <w:r w:rsidR="0011394D" w:rsidRPr="00322055">
        <w:rPr>
          <w:sz w:val="24"/>
          <w:szCs w:val="24"/>
        </w:rPr>
        <w:t>de SP</w:t>
      </w:r>
      <w:r w:rsidR="00FF5AE9">
        <w:rPr>
          <w:sz w:val="24"/>
          <w:szCs w:val="24"/>
        </w:rPr>
        <w:t>, D66, PvdD, Lijst Pormes</w:t>
      </w:r>
    </w:p>
    <w:p w14:paraId="1AEA924E" w14:textId="77777777" w:rsidR="00725D61" w:rsidRPr="00322055" w:rsidRDefault="00725D61">
      <w:pPr>
        <w:rPr>
          <w:sz w:val="24"/>
          <w:szCs w:val="24"/>
        </w:rPr>
      </w:pPr>
    </w:p>
    <w:p w14:paraId="33FB7049" w14:textId="77777777" w:rsidR="00725D61" w:rsidRPr="00322055" w:rsidRDefault="00725D61">
      <w:pPr>
        <w:rPr>
          <w:sz w:val="24"/>
          <w:szCs w:val="24"/>
        </w:rPr>
      </w:pPr>
    </w:p>
    <w:p w14:paraId="500F71F7" w14:textId="77777777" w:rsidR="00725D61" w:rsidRPr="00322055" w:rsidRDefault="00725D61">
      <w:pPr>
        <w:rPr>
          <w:sz w:val="24"/>
          <w:szCs w:val="24"/>
        </w:rPr>
      </w:pPr>
    </w:p>
    <w:p w14:paraId="7B93FB93" w14:textId="77777777" w:rsidR="00D55245" w:rsidRPr="00322055" w:rsidRDefault="00D55245">
      <w:pPr>
        <w:rPr>
          <w:sz w:val="24"/>
          <w:szCs w:val="24"/>
        </w:rPr>
      </w:pPr>
    </w:p>
    <w:p w14:paraId="1BCC2B52" w14:textId="1A1A795C" w:rsidR="007D380F" w:rsidRDefault="00F40C29">
      <w:pPr>
        <w:rPr>
          <w:sz w:val="24"/>
          <w:szCs w:val="24"/>
        </w:rPr>
      </w:pPr>
      <w:r>
        <w:rPr>
          <w:sz w:val="24"/>
          <w:szCs w:val="24"/>
        </w:rPr>
        <w:t>Greetje Dikkers</w:t>
      </w:r>
    </w:p>
    <w:p w14:paraId="003D4523" w14:textId="301A1CB9" w:rsidR="00FF5AE9" w:rsidRDefault="00FF5A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Anry Klein</w:t>
      </w:r>
      <w:r w:rsidR="009F7CA0">
        <w:rPr>
          <w:sz w:val="24"/>
          <w:szCs w:val="24"/>
        </w:rPr>
        <w:t>e</w:t>
      </w:r>
      <w:r>
        <w:rPr>
          <w:sz w:val="24"/>
          <w:szCs w:val="24"/>
        </w:rPr>
        <w:t xml:space="preserve"> Deters</w:t>
      </w:r>
    </w:p>
    <w:p w14:paraId="4FE87ED4" w14:textId="77777777" w:rsidR="00FF5AE9" w:rsidRDefault="00FF5A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Siska Peeks</w:t>
      </w:r>
    </w:p>
    <w:p w14:paraId="04AE8382" w14:textId="7954C5C3" w:rsidR="007D380F" w:rsidRDefault="00FF5A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 Pormes</w:t>
      </w:r>
    </w:p>
    <w:sectPr w:rsidR="007D380F" w:rsidSect="00BF1F9A">
      <w:headerReference w:type="default" r:id="rId7"/>
      <w:pgSz w:w="11906" w:h="16838"/>
      <w:pgMar w:top="426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D8E0" w14:textId="77777777" w:rsidR="00F2624D" w:rsidRDefault="00F2624D">
      <w:pPr>
        <w:spacing w:line="240" w:lineRule="auto"/>
      </w:pPr>
      <w:r>
        <w:separator/>
      </w:r>
    </w:p>
  </w:endnote>
  <w:endnote w:type="continuationSeparator" w:id="0">
    <w:p w14:paraId="4EC2149E" w14:textId="77777777" w:rsidR="00F2624D" w:rsidRDefault="00F26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3CBA" w14:textId="77777777" w:rsidR="00F2624D" w:rsidRDefault="00F2624D">
      <w:pPr>
        <w:spacing w:line="240" w:lineRule="auto"/>
      </w:pPr>
      <w:r>
        <w:separator/>
      </w:r>
    </w:p>
  </w:footnote>
  <w:footnote w:type="continuationSeparator" w:id="0">
    <w:p w14:paraId="2B76573F" w14:textId="77777777" w:rsidR="00F2624D" w:rsidRDefault="00F26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7ACF" w14:textId="56AB5A17" w:rsidR="00F27CF6" w:rsidRDefault="00322055">
    <w:pPr>
      <w:pStyle w:val="Koptekst"/>
      <w:rPr>
        <w:rStyle w:val="Paginanummer"/>
      </w:rPr>
    </w:pPr>
    <w:r>
      <w:rPr>
        <w:i/>
        <w:noProof/>
      </w:rPr>
      <mc:AlternateContent>
        <mc:Choice Requires="wps">
          <w:drawing>
            <wp:anchor distT="0" distB="288290" distL="114300" distR="114300" simplePos="0" relativeHeight="251657728" behindDoc="0" locked="1" layoutInCell="0" allowOverlap="1" wp14:anchorId="4D6FC9A4" wp14:editId="3439381A">
              <wp:simplePos x="0" y="0"/>
              <wp:positionH relativeFrom="page">
                <wp:posOffset>914400</wp:posOffset>
              </wp:positionH>
              <wp:positionV relativeFrom="page">
                <wp:posOffset>731520</wp:posOffset>
              </wp:positionV>
              <wp:extent cx="577088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BFEF5" id="Line 1" o:spid="_x0000_s1026" style="position:absolute;z-index:251657728;visibility:visible;mso-wrap-style:square;mso-width-percent:0;mso-height-percent:0;mso-wrap-distance-left:9pt;mso-wrap-distance-top:0;mso-wrap-distance-right:9pt;mso-wrap-distance-bottom:22.7pt;mso-position-horizontal:absolute;mso-position-horizontal-relative:page;mso-position-vertical:absolute;mso-position-vertical-relative:page;mso-width-percent:0;mso-height-percent:0;mso-width-relative:page;mso-height-relative:page" from="1in,57.6pt" to="526.4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" o:allowincell="f">
              <w10:wrap type="topAndBottom" anchorx="page" anchory="page"/>
              <w10:anchorlock/>
            </v:line>
          </w:pict>
        </mc:Fallback>
      </mc:AlternateContent>
    </w:r>
    <w:r w:rsidR="00F27CF6">
      <w:rPr>
        <w:i/>
        <w:sz w:val="40"/>
      </w:rPr>
      <w:t>Amendement</w:t>
    </w:r>
    <w:r w:rsidR="009F7CA0">
      <w:rPr>
        <w:i/>
        <w:sz w:val="40"/>
      </w:rPr>
      <w:t xml:space="preserve"> </w:t>
    </w:r>
    <w:r w:rsidR="009F7CA0">
      <w:rPr>
        <w:i/>
        <w:noProof/>
        <w:sz w:val="40"/>
      </w:rPr>
      <w:drawing>
        <wp:inline distT="0" distB="0" distL="0" distR="0" wp14:anchorId="373EBF34" wp14:editId="0BB782A7">
          <wp:extent cx="536575" cy="298450"/>
          <wp:effectExtent l="0" t="0" r="0" b="6350"/>
          <wp:docPr id="15977582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7CA0">
      <w:rPr>
        <w:noProof/>
      </w:rPr>
      <w:drawing>
        <wp:inline distT="0" distB="0" distL="0" distR="0" wp14:anchorId="74177374" wp14:editId="57729B85">
          <wp:extent cx="486959" cy="274320"/>
          <wp:effectExtent l="0" t="0" r="8890" b="0"/>
          <wp:docPr id="1108626717" name="Afbeelding 3" descr="Afbeelding met Lettertype, Graphics, groen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26717" name="Afbeelding 3" descr="Afbeelding met Lettertype, Graphics, groen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824" cy="281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7CA0">
      <w:rPr>
        <w:noProof/>
      </w:rPr>
      <w:drawing>
        <wp:inline distT="0" distB="0" distL="0" distR="0" wp14:anchorId="16B9354A" wp14:editId="619FF209">
          <wp:extent cx="708660" cy="292913"/>
          <wp:effectExtent l="0" t="0" r="0" b="0"/>
          <wp:docPr id="907581864" name="Afbeelding 4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581864" name="Afbeelding 4" descr="Afbeelding met tekst, Lettertype, logo, Graphics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10" cy="30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7CA0">
      <w:rPr>
        <w:noProof/>
      </w:rPr>
      <w:drawing>
        <wp:inline distT="0" distB="0" distL="0" distR="0" wp14:anchorId="06AC0E02" wp14:editId="7CA8F891">
          <wp:extent cx="769620" cy="308178"/>
          <wp:effectExtent l="0" t="0" r="0" b="0"/>
          <wp:docPr id="1103946219" name="Afbeelding 5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46219" name="Afbeelding 5" descr="Afbeelding met tekst, Lettertype, Graphics, logo&#10;&#10;Automatisch gegenereerde beschrijv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310" cy="33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CF6">
      <w:tab/>
    </w:r>
    <w:r w:rsidR="00BE34BD">
      <w:t xml:space="preserve">                                 </w:t>
    </w:r>
    <w:r w:rsidR="00C164B1">
      <w:tab/>
    </w:r>
    <w:r w:rsidR="00BE34BD">
      <w:t xml:space="preserve">              </w:t>
    </w:r>
    <w:r w:rsidR="00033B45">
      <w:tab/>
    </w:r>
    <w:r w:rsidR="00F27CF6">
      <w:tab/>
    </w:r>
  </w:p>
  <w:p w14:paraId="1AF51CA9" w14:textId="77777777" w:rsidR="00F27CF6" w:rsidRDefault="00F27CF6">
    <w:pPr>
      <w:pStyle w:val="Koptekst"/>
      <w:spacing w:befor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313C"/>
    <w:multiLevelType w:val="hybridMultilevel"/>
    <w:tmpl w:val="0A5A97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67173"/>
    <w:multiLevelType w:val="hybridMultilevel"/>
    <w:tmpl w:val="53DCB2A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36D1F91"/>
    <w:multiLevelType w:val="hybridMultilevel"/>
    <w:tmpl w:val="96281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1758D"/>
    <w:multiLevelType w:val="hybridMultilevel"/>
    <w:tmpl w:val="66AC5A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4DD"/>
    <w:multiLevelType w:val="hybridMultilevel"/>
    <w:tmpl w:val="F40630E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280923"/>
    <w:multiLevelType w:val="hybridMultilevel"/>
    <w:tmpl w:val="1902A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40831">
    <w:abstractNumId w:val="0"/>
  </w:num>
  <w:num w:numId="2" w16cid:durableId="1964379502">
    <w:abstractNumId w:val="1"/>
  </w:num>
  <w:num w:numId="3" w16cid:durableId="996420370">
    <w:abstractNumId w:val="2"/>
  </w:num>
  <w:num w:numId="4" w16cid:durableId="1243104794">
    <w:abstractNumId w:val="3"/>
  </w:num>
  <w:num w:numId="5" w16cid:durableId="755437156">
    <w:abstractNumId w:val="8"/>
  </w:num>
  <w:num w:numId="6" w16cid:durableId="365763687">
    <w:abstractNumId w:val="4"/>
  </w:num>
  <w:num w:numId="7" w16cid:durableId="1963414092">
    <w:abstractNumId w:val="5"/>
  </w:num>
  <w:num w:numId="8" w16cid:durableId="599411930">
    <w:abstractNumId w:val="6"/>
  </w:num>
  <w:num w:numId="9" w16cid:durableId="862132868">
    <w:abstractNumId w:val="7"/>
  </w:num>
  <w:num w:numId="10" w16cid:durableId="1221209677">
    <w:abstractNumId w:val="9"/>
  </w:num>
  <w:num w:numId="11" w16cid:durableId="545021263">
    <w:abstractNumId w:val="14"/>
  </w:num>
  <w:num w:numId="12" w16cid:durableId="455567715">
    <w:abstractNumId w:val="11"/>
  </w:num>
  <w:num w:numId="13" w16cid:durableId="1095396446">
    <w:abstractNumId w:val="12"/>
  </w:num>
  <w:num w:numId="14" w16cid:durableId="675503574">
    <w:abstractNumId w:val="15"/>
  </w:num>
  <w:num w:numId="15" w16cid:durableId="711534316">
    <w:abstractNumId w:val="10"/>
  </w:num>
  <w:num w:numId="16" w16cid:durableId="1883011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F6"/>
    <w:rsid w:val="00006BA3"/>
    <w:rsid w:val="00025A40"/>
    <w:rsid w:val="00033B45"/>
    <w:rsid w:val="00054911"/>
    <w:rsid w:val="00085474"/>
    <w:rsid w:val="00090BA5"/>
    <w:rsid w:val="00090E07"/>
    <w:rsid w:val="000969D3"/>
    <w:rsid w:val="000D66E9"/>
    <w:rsid w:val="0011394D"/>
    <w:rsid w:val="00117D03"/>
    <w:rsid w:val="001526A3"/>
    <w:rsid w:val="001D11B1"/>
    <w:rsid w:val="00217BA1"/>
    <w:rsid w:val="002356CF"/>
    <w:rsid w:val="002A5E2C"/>
    <w:rsid w:val="002E37BD"/>
    <w:rsid w:val="0031501B"/>
    <w:rsid w:val="003175C5"/>
    <w:rsid w:val="00322055"/>
    <w:rsid w:val="00332C46"/>
    <w:rsid w:val="0036331E"/>
    <w:rsid w:val="00363B4B"/>
    <w:rsid w:val="003771E6"/>
    <w:rsid w:val="0038158F"/>
    <w:rsid w:val="003D006D"/>
    <w:rsid w:val="003E5169"/>
    <w:rsid w:val="00427A91"/>
    <w:rsid w:val="00455DA4"/>
    <w:rsid w:val="004F78A3"/>
    <w:rsid w:val="0051494F"/>
    <w:rsid w:val="005174F1"/>
    <w:rsid w:val="00524BF9"/>
    <w:rsid w:val="00543877"/>
    <w:rsid w:val="0054390D"/>
    <w:rsid w:val="0055356B"/>
    <w:rsid w:val="005958A1"/>
    <w:rsid w:val="005A73B5"/>
    <w:rsid w:val="005B0035"/>
    <w:rsid w:val="005B1B31"/>
    <w:rsid w:val="005C69C9"/>
    <w:rsid w:val="00620A43"/>
    <w:rsid w:val="00636C73"/>
    <w:rsid w:val="00642246"/>
    <w:rsid w:val="0065130E"/>
    <w:rsid w:val="006546D4"/>
    <w:rsid w:val="00671B24"/>
    <w:rsid w:val="006846BC"/>
    <w:rsid w:val="006A416E"/>
    <w:rsid w:val="006A4549"/>
    <w:rsid w:val="006A5CFC"/>
    <w:rsid w:val="006D7CED"/>
    <w:rsid w:val="006E653E"/>
    <w:rsid w:val="00725D61"/>
    <w:rsid w:val="00740E16"/>
    <w:rsid w:val="00765BFE"/>
    <w:rsid w:val="007A2BCC"/>
    <w:rsid w:val="007D380F"/>
    <w:rsid w:val="00801810"/>
    <w:rsid w:val="008130D4"/>
    <w:rsid w:val="00853FD8"/>
    <w:rsid w:val="008B019E"/>
    <w:rsid w:val="008C00DF"/>
    <w:rsid w:val="008D207F"/>
    <w:rsid w:val="00912C98"/>
    <w:rsid w:val="00923FB7"/>
    <w:rsid w:val="009472C6"/>
    <w:rsid w:val="00986FC3"/>
    <w:rsid w:val="0099259D"/>
    <w:rsid w:val="009A1E18"/>
    <w:rsid w:val="009B67EF"/>
    <w:rsid w:val="009E00DE"/>
    <w:rsid w:val="009E115E"/>
    <w:rsid w:val="009F7CA0"/>
    <w:rsid w:val="00A32E95"/>
    <w:rsid w:val="00A446D8"/>
    <w:rsid w:val="00A730DD"/>
    <w:rsid w:val="00A84DB3"/>
    <w:rsid w:val="00AA1120"/>
    <w:rsid w:val="00B60560"/>
    <w:rsid w:val="00B67D55"/>
    <w:rsid w:val="00B932E1"/>
    <w:rsid w:val="00BC1ACB"/>
    <w:rsid w:val="00BE34BD"/>
    <w:rsid w:val="00BE41D4"/>
    <w:rsid w:val="00BF1F9A"/>
    <w:rsid w:val="00BF3298"/>
    <w:rsid w:val="00BF3E33"/>
    <w:rsid w:val="00BF5579"/>
    <w:rsid w:val="00C164B1"/>
    <w:rsid w:val="00C232CA"/>
    <w:rsid w:val="00C75F20"/>
    <w:rsid w:val="00C9322D"/>
    <w:rsid w:val="00D50A65"/>
    <w:rsid w:val="00D55245"/>
    <w:rsid w:val="00D831E1"/>
    <w:rsid w:val="00DA269D"/>
    <w:rsid w:val="00DB358B"/>
    <w:rsid w:val="00DE622A"/>
    <w:rsid w:val="00DE6D5A"/>
    <w:rsid w:val="00DF50C0"/>
    <w:rsid w:val="00E05B30"/>
    <w:rsid w:val="00E208D0"/>
    <w:rsid w:val="00E236AF"/>
    <w:rsid w:val="00E31478"/>
    <w:rsid w:val="00E37D6A"/>
    <w:rsid w:val="00E844DA"/>
    <w:rsid w:val="00EA1088"/>
    <w:rsid w:val="00EC5CF9"/>
    <w:rsid w:val="00EF427D"/>
    <w:rsid w:val="00EF7EA8"/>
    <w:rsid w:val="00F2624D"/>
    <w:rsid w:val="00F27CF6"/>
    <w:rsid w:val="00F40C29"/>
    <w:rsid w:val="00F47775"/>
    <w:rsid w:val="00F53A6B"/>
    <w:rsid w:val="00F81EDB"/>
    <w:rsid w:val="00F954EA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2C836"/>
  <w15:chartTrackingRefBased/>
  <w15:docId w15:val="{4C6B1A1C-48CE-4C75-B3D6-E4FAF8D4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88" w:lineRule="auto"/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rFonts w:ascii="Arial" w:hAnsi="Arial"/>
      <w:sz w:val="20"/>
    </w:rPr>
  </w:style>
  <w:style w:type="paragraph" w:styleId="Voettekst">
    <w:name w:val="footer"/>
    <w:basedOn w:val="Standaard"/>
    <w:pPr>
      <w:tabs>
        <w:tab w:val="left" w:pos="567"/>
      </w:tabs>
    </w:pPr>
  </w:style>
  <w:style w:type="character" w:styleId="Voetnootmarkering">
    <w:name w:val="footnote reference"/>
    <w:semiHidden/>
    <w:rPr>
      <w:rFonts w:ascii="Arial" w:hAnsi="Arial"/>
      <w:vertAlign w:val="superscript"/>
    </w:rPr>
  </w:style>
  <w:style w:type="paragraph" w:customStyle="1" w:styleId="Opmaakprofiel1">
    <w:name w:val="Opmaakprofiel1"/>
    <w:basedOn w:val="Standaard"/>
  </w:style>
  <w:style w:type="character" w:styleId="Regelnummer">
    <w:name w:val="line number"/>
    <w:rPr>
      <w:rFonts w:ascii="Arial" w:hAnsi="Arial"/>
    </w:rPr>
  </w:style>
  <w:style w:type="paragraph" w:styleId="Tekstzonderopmaak">
    <w:name w:val="Plain Text"/>
    <w:basedOn w:val="Standaard"/>
  </w:style>
  <w:style w:type="character" w:styleId="Nadruk">
    <w:name w:val="Emphasis"/>
    <w:qFormat/>
    <w:rPr>
      <w:rFonts w:ascii="Arial" w:hAnsi="Arial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character" w:styleId="Eindnootmarkering">
    <w:name w:val="endnote reference"/>
    <w:semiHidden/>
    <w:rPr>
      <w:rFonts w:ascii="Arial" w:hAnsi="Arial"/>
      <w:vertAlign w:val="superscript"/>
    </w:rPr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Hyperlink">
    <w:name w:val="Hyperlink"/>
    <w:uiPriority w:val="99"/>
    <w:unhideWhenUsed/>
    <w:rsid w:val="00524BF9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5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259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4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XP\WordXP\SJABLONEN\SG\Amende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Amendement</Template>
  <TotalTime>7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Provinciale staten van Drenthe;</vt:lpstr>
    </vt:vector>
  </TitlesOfParts>
  <Company>Provincie Drenthe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Provinciale staten van Drenthe;</dc:title>
  <dc:subject/>
  <dc:creator>ingeb</dc:creator>
  <cp:keywords/>
  <dc:description/>
  <cp:lastModifiedBy>Alie Dekker</cp:lastModifiedBy>
  <cp:revision>3</cp:revision>
  <cp:lastPrinted>2021-02-09T09:11:00Z</cp:lastPrinted>
  <dcterms:created xsi:type="dcterms:W3CDTF">2024-12-14T10:28:00Z</dcterms:created>
  <dcterms:modified xsi:type="dcterms:W3CDTF">2024-12-14T10:30:00Z</dcterms:modified>
</cp:coreProperties>
</file>